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A463A" w14:textId="66A3C6F8" w:rsidR="00170754" w:rsidRPr="004A04AF" w:rsidRDefault="00170754" w:rsidP="00170754">
      <w:pPr>
        <w:shd w:val="clear" w:color="auto" w:fill="FFFFFF"/>
        <w:rPr>
          <w:rFonts w:ascii="Arial" w:eastAsia="Times New Roman" w:hAnsi="Arial" w:cs="Arial"/>
          <w:b/>
          <w:bCs/>
          <w:color w:val="262D35"/>
        </w:rPr>
      </w:pPr>
      <w:r w:rsidRPr="004A04AF">
        <w:rPr>
          <w:rFonts w:ascii="Arial" w:eastAsia="Times New Roman" w:hAnsi="Arial" w:cs="Arial"/>
          <w:b/>
          <w:bCs/>
          <w:color w:val="262D35"/>
        </w:rPr>
        <w:t>2020-21 South Church Financial Report</w:t>
      </w:r>
    </w:p>
    <w:p w14:paraId="4CE6DE89" w14:textId="4AB839F9" w:rsidR="00170754" w:rsidRPr="004A04AF" w:rsidRDefault="00170754" w:rsidP="00170754">
      <w:pPr>
        <w:shd w:val="clear" w:color="auto" w:fill="FFFFFF"/>
        <w:rPr>
          <w:rFonts w:ascii="Arial" w:eastAsia="Times New Roman" w:hAnsi="Arial" w:cs="Arial"/>
          <w:color w:val="262D35"/>
        </w:rPr>
      </w:pPr>
      <w:r w:rsidRPr="004A04AF">
        <w:rPr>
          <w:rFonts w:ascii="Arial" w:eastAsia="Times New Roman" w:hAnsi="Arial" w:cs="Arial"/>
          <w:color w:val="262D35"/>
        </w:rPr>
        <w:t xml:space="preserve">From: </w:t>
      </w:r>
      <w:proofErr w:type="spellStart"/>
      <w:r w:rsidRPr="004A04AF">
        <w:rPr>
          <w:rFonts w:ascii="Arial" w:eastAsia="Times New Roman" w:hAnsi="Arial" w:cs="Arial"/>
          <w:color w:val="262D35"/>
        </w:rPr>
        <w:t>Lorens</w:t>
      </w:r>
      <w:proofErr w:type="spellEnd"/>
      <w:r w:rsidRPr="004A04AF">
        <w:rPr>
          <w:rFonts w:ascii="Arial" w:eastAsia="Times New Roman" w:hAnsi="Arial" w:cs="Arial"/>
          <w:color w:val="262D35"/>
        </w:rPr>
        <w:t xml:space="preserve"> Jorgensen, Treasurer</w:t>
      </w:r>
    </w:p>
    <w:p w14:paraId="66830087" w14:textId="77777777" w:rsidR="00170754" w:rsidRPr="004A04AF" w:rsidRDefault="00170754" w:rsidP="00170754">
      <w:pPr>
        <w:shd w:val="clear" w:color="auto" w:fill="FFFFFF"/>
        <w:rPr>
          <w:rFonts w:ascii="Arial" w:eastAsia="Times New Roman" w:hAnsi="Arial" w:cs="Arial"/>
          <w:color w:val="262D35"/>
        </w:rPr>
      </w:pPr>
    </w:p>
    <w:p w14:paraId="044FC1D0" w14:textId="37345B2B" w:rsidR="00170754" w:rsidRPr="004A04AF" w:rsidRDefault="00170754" w:rsidP="00170754">
      <w:pPr>
        <w:shd w:val="clear" w:color="auto" w:fill="FFFFFF"/>
        <w:rPr>
          <w:rFonts w:ascii="Arial" w:eastAsia="Times New Roman" w:hAnsi="Arial" w:cs="Arial"/>
          <w:color w:val="000000"/>
        </w:rPr>
      </w:pPr>
      <w:r w:rsidRPr="004A04AF">
        <w:rPr>
          <w:rFonts w:ascii="Arial" w:eastAsia="Times New Roman" w:hAnsi="Arial" w:cs="Arial"/>
          <w:color w:val="262D35"/>
        </w:rPr>
        <w:t>First and foremost, thank you. It has been a tumultuous 2020. We have all had to make changes both big and small. Thank you for being present and helping each other, this church, and the world. It has been inspiring.</w:t>
      </w:r>
    </w:p>
    <w:p w14:paraId="02CAEA36" w14:textId="77777777" w:rsidR="00170754" w:rsidRPr="004A04AF" w:rsidRDefault="00170754" w:rsidP="00170754">
      <w:pPr>
        <w:shd w:val="clear" w:color="auto" w:fill="FFFFFF"/>
        <w:rPr>
          <w:rFonts w:ascii="Arial" w:eastAsia="Times New Roman" w:hAnsi="Arial" w:cs="Arial"/>
          <w:color w:val="000000"/>
        </w:rPr>
      </w:pPr>
      <w:r w:rsidRPr="004A04AF">
        <w:rPr>
          <w:rFonts w:ascii="Arial" w:eastAsia="Times New Roman" w:hAnsi="Arial" w:cs="Arial"/>
          <w:color w:val="262D35"/>
        </w:rPr>
        <w:t> </w:t>
      </w:r>
    </w:p>
    <w:p w14:paraId="3D87BC16" w14:textId="77777777" w:rsidR="00170754" w:rsidRPr="004A04AF" w:rsidRDefault="00170754" w:rsidP="00170754">
      <w:pPr>
        <w:shd w:val="clear" w:color="auto" w:fill="FFFFFF"/>
        <w:rPr>
          <w:rFonts w:ascii="Arial" w:eastAsia="Times New Roman" w:hAnsi="Arial" w:cs="Arial"/>
          <w:color w:val="000000"/>
        </w:rPr>
      </w:pPr>
      <w:r w:rsidRPr="004A04AF">
        <w:rPr>
          <w:rFonts w:ascii="Arial" w:eastAsia="Times New Roman" w:hAnsi="Arial" w:cs="Arial"/>
          <w:color w:val="262D35"/>
        </w:rPr>
        <w:t>The purpose of this narrative is to put into words the reasons and values for the upcoming fiscal year. It is a projection of income and expenses. </w:t>
      </w:r>
    </w:p>
    <w:p w14:paraId="1B4760C1" w14:textId="77777777" w:rsidR="00170754" w:rsidRPr="004A04AF" w:rsidRDefault="00170754" w:rsidP="00170754">
      <w:pPr>
        <w:shd w:val="clear" w:color="auto" w:fill="FFFFFF"/>
        <w:rPr>
          <w:rFonts w:ascii="Arial" w:eastAsia="Times New Roman" w:hAnsi="Arial" w:cs="Arial"/>
          <w:color w:val="000000"/>
        </w:rPr>
      </w:pPr>
      <w:r w:rsidRPr="004A04AF">
        <w:rPr>
          <w:rFonts w:ascii="Arial" w:eastAsia="Times New Roman" w:hAnsi="Arial" w:cs="Arial"/>
          <w:color w:val="262D35"/>
        </w:rPr>
        <w:t> </w:t>
      </w:r>
    </w:p>
    <w:p w14:paraId="1C577E8B" w14:textId="77777777" w:rsidR="00170754" w:rsidRPr="004A04AF" w:rsidRDefault="00170754" w:rsidP="00170754">
      <w:pPr>
        <w:shd w:val="clear" w:color="auto" w:fill="FFFFFF"/>
        <w:rPr>
          <w:rFonts w:ascii="Arial" w:eastAsia="Times New Roman" w:hAnsi="Arial" w:cs="Arial"/>
          <w:color w:val="000000"/>
        </w:rPr>
      </w:pPr>
      <w:r w:rsidRPr="004A04AF">
        <w:rPr>
          <w:rFonts w:ascii="Arial" w:eastAsia="Times New Roman" w:hAnsi="Arial" w:cs="Arial"/>
          <w:color w:val="262D35"/>
        </w:rPr>
        <w:t>The year with the pandemic may bring us many surprises, but we have done fair job projecting some of this out. One of the bigger things that helps us going into the new fiscal year is that we received Paycheck Protection Plan (PPP) money that we used to pay salaries. Despite the pandemic, the congregation has stepped up and our pledges met the goal. This has left us with an additional sum in our checking account that is there to help us through unforeseen difficulties that may arise upcoming year. </w:t>
      </w:r>
    </w:p>
    <w:p w14:paraId="639E5756" w14:textId="77777777" w:rsidR="00170754" w:rsidRPr="004A04AF" w:rsidRDefault="00170754" w:rsidP="00170754">
      <w:pPr>
        <w:shd w:val="clear" w:color="auto" w:fill="FFFFFF"/>
        <w:rPr>
          <w:rFonts w:ascii="Arial" w:eastAsia="Times New Roman" w:hAnsi="Arial" w:cs="Arial"/>
          <w:color w:val="000000"/>
        </w:rPr>
      </w:pPr>
      <w:r w:rsidRPr="004A04AF">
        <w:rPr>
          <w:rFonts w:ascii="Arial" w:eastAsia="Times New Roman" w:hAnsi="Arial" w:cs="Arial"/>
          <w:color w:val="262D35"/>
        </w:rPr>
        <w:t> </w:t>
      </w:r>
    </w:p>
    <w:p w14:paraId="4C896AF6" w14:textId="1F7C52EB" w:rsidR="00170754" w:rsidRPr="004A04AF" w:rsidRDefault="00170754" w:rsidP="00170754">
      <w:pPr>
        <w:shd w:val="clear" w:color="auto" w:fill="FFFFFF"/>
        <w:rPr>
          <w:rFonts w:ascii="Arial" w:eastAsia="Times New Roman" w:hAnsi="Arial" w:cs="Arial"/>
          <w:color w:val="000000"/>
        </w:rPr>
      </w:pPr>
      <w:r w:rsidRPr="004A04AF">
        <w:rPr>
          <w:rFonts w:ascii="Arial" w:eastAsia="Times New Roman" w:hAnsi="Arial" w:cs="Arial"/>
          <w:color w:val="262D35"/>
        </w:rPr>
        <w:t xml:space="preserve">In the overall budget, the </w:t>
      </w:r>
      <w:r w:rsidR="005D6B01" w:rsidRPr="004A04AF">
        <w:rPr>
          <w:rFonts w:ascii="Arial" w:eastAsia="Times New Roman" w:hAnsi="Arial" w:cs="Arial"/>
          <w:color w:val="262D35"/>
        </w:rPr>
        <w:t>good news</w:t>
      </w:r>
      <w:r w:rsidRPr="004A04AF">
        <w:rPr>
          <w:rFonts w:ascii="Arial" w:eastAsia="Times New Roman" w:hAnsi="Arial" w:cs="Arial"/>
          <w:color w:val="262D35"/>
        </w:rPr>
        <w:t xml:space="preserve"> </w:t>
      </w:r>
      <w:r w:rsidR="005D6B01" w:rsidRPr="004A04AF">
        <w:rPr>
          <w:rFonts w:ascii="Arial" w:eastAsia="Times New Roman" w:hAnsi="Arial" w:cs="Arial"/>
          <w:color w:val="262D35"/>
        </w:rPr>
        <w:t>is</w:t>
      </w:r>
      <w:r w:rsidRPr="004A04AF">
        <w:rPr>
          <w:rFonts w:ascii="Arial" w:eastAsia="Times New Roman" w:hAnsi="Arial" w:cs="Arial"/>
          <w:color w:val="262D35"/>
        </w:rPr>
        <w:t xml:space="preserve"> we are projecting a surplus. This includes having an interim </w:t>
      </w:r>
      <w:r w:rsidR="005D6B01" w:rsidRPr="004A04AF">
        <w:rPr>
          <w:rFonts w:ascii="Arial" w:eastAsia="Times New Roman" w:hAnsi="Arial" w:cs="Arial"/>
          <w:color w:val="262D35"/>
        </w:rPr>
        <w:t xml:space="preserve">associate </w:t>
      </w:r>
      <w:r w:rsidRPr="004A04AF">
        <w:rPr>
          <w:rFonts w:ascii="Arial" w:eastAsia="Times New Roman" w:hAnsi="Arial" w:cs="Arial"/>
          <w:color w:val="262D35"/>
        </w:rPr>
        <w:t>minister</w:t>
      </w:r>
      <w:r w:rsidR="005D6B01" w:rsidRPr="004A04AF">
        <w:rPr>
          <w:rFonts w:ascii="Arial" w:eastAsia="Times New Roman" w:hAnsi="Arial" w:cs="Arial"/>
          <w:color w:val="262D35"/>
        </w:rPr>
        <w:t>’s</w:t>
      </w:r>
      <w:r w:rsidRPr="004A04AF">
        <w:rPr>
          <w:rFonts w:ascii="Arial" w:eastAsia="Times New Roman" w:hAnsi="Arial" w:cs="Arial"/>
          <w:color w:val="262D35"/>
        </w:rPr>
        <w:t xml:space="preserve"> salary, </w:t>
      </w:r>
      <w:r w:rsidR="005D6B01" w:rsidRPr="004A04AF">
        <w:rPr>
          <w:rFonts w:ascii="Arial" w:eastAsia="Times New Roman" w:hAnsi="Arial" w:cs="Arial"/>
          <w:color w:val="262D35"/>
        </w:rPr>
        <w:t xml:space="preserve">housing, </w:t>
      </w:r>
      <w:r w:rsidRPr="004A04AF">
        <w:rPr>
          <w:rFonts w:ascii="Arial" w:eastAsia="Times New Roman" w:hAnsi="Arial" w:cs="Arial"/>
          <w:color w:val="262D35"/>
        </w:rPr>
        <w:t>health insurance, and pension</w:t>
      </w:r>
      <w:r w:rsidR="005D6B01" w:rsidRPr="004A04AF">
        <w:rPr>
          <w:rFonts w:ascii="Arial" w:eastAsia="Times New Roman" w:hAnsi="Arial" w:cs="Arial"/>
          <w:color w:val="262D35"/>
        </w:rPr>
        <w:t xml:space="preserve"> based on that individual starting on November 1st</w:t>
      </w:r>
      <w:r w:rsidRPr="004A04AF">
        <w:rPr>
          <w:rFonts w:ascii="Arial" w:eastAsia="Times New Roman" w:hAnsi="Arial" w:cs="Arial"/>
          <w:color w:val="262D35"/>
        </w:rPr>
        <w:t>  </w:t>
      </w:r>
      <w:r w:rsidRPr="004A04AF">
        <w:rPr>
          <w:rFonts w:ascii="Arial" w:eastAsia="Times New Roman" w:hAnsi="Arial" w:cs="Arial"/>
          <w:i/>
          <w:iCs/>
          <w:color w:val="262D35"/>
        </w:rPr>
        <w:t> </w:t>
      </w:r>
      <w:r w:rsidRPr="004A04AF">
        <w:rPr>
          <w:rFonts w:ascii="Arial" w:eastAsia="Times New Roman" w:hAnsi="Arial" w:cs="Arial"/>
          <w:color w:val="262D35"/>
        </w:rPr>
        <w:t> </w:t>
      </w:r>
    </w:p>
    <w:p w14:paraId="4ED94EB6" w14:textId="77777777" w:rsidR="00170754" w:rsidRPr="004A04AF" w:rsidRDefault="00170754" w:rsidP="00170754">
      <w:pPr>
        <w:shd w:val="clear" w:color="auto" w:fill="FFFFFF"/>
        <w:rPr>
          <w:rFonts w:ascii="Arial" w:eastAsia="Times New Roman" w:hAnsi="Arial" w:cs="Arial"/>
          <w:color w:val="000000"/>
        </w:rPr>
      </w:pPr>
      <w:r w:rsidRPr="004A04AF">
        <w:rPr>
          <w:rFonts w:ascii="Arial" w:eastAsia="Times New Roman" w:hAnsi="Arial" w:cs="Arial"/>
          <w:color w:val="262D35"/>
        </w:rPr>
        <w:t> </w:t>
      </w:r>
    </w:p>
    <w:p w14:paraId="01AD72D0" w14:textId="62EBC8AB" w:rsidR="00170754" w:rsidRPr="005E5BBD" w:rsidRDefault="00170754" w:rsidP="005E5BBD">
      <w:pPr>
        <w:rPr>
          <w:rFonts w:ascii="Times New Roman" w:eastAsia="Times New Roman" w:hAnsi="Times New Roman" w:cs="Times New Roman"/>
        </w:rPr>
      </w:pPr>
      <w:r w:rsidRPr="004A04AF">
        <w:rPr>
          <w:rFonts w:ascii="Arial" w:eastAsia="Times New Roman" w:hAnsi="Arial" w:cs="Arial"/>
          <w:color w:val="262D35"/>
        </w:rPr>
        <w:t xml:space="preserve">We </w:t>
      </w:r>
      <w:r w:rsidR="005D6B01" w:rsidRPr="004A04AF">
        <w:rPr>
          <w:rFonts w:ascii="Arial" w:eastAsia="Times New Roman" w:hAnsi="Arial" w:cs="Arial"/>
          <w:color w:val="262D35"/>
        </w:rPr>
        <w:t>set the expected the pledge fulfillment</w:t>
      </w:r>
      <w:r w:rsidRPr="004A04AF">
        <w:rPr>
          <w:rFonts w:ascii="Arial" w:eastAsia="Times New Roman" w:hAnsi="Arial" w:cs="Arial"/>
          <w:color w:val="262D35"/>
        </w:rPr>
        <w:t xml:space="preserve"> at $29</w:t>
      </w:r>
      <w:r w:rsidR="005E5BBD">
        <w:rPr>
          <w:rFonts w:ascii="Arial" w:eastAsia="Times New Roman" w:hAnsi="Arial" w:cs="Arial"/>
          <w:color w:val="262D35"/>
        </w:rPr>
        <w:t>1</w:t>
      </w:r>
      <w:r w:rsidRPr="004A04AF">
        <w:rPr>
          <w:rFonts w:ascii="Arial" w:eastAsia="Times New Roman" w:hAnsi="Arial" w:cs="Arial"/>
          <w:color w:val="262D35"/>
        </w:rPr>
        <w:t>,</w:t>
      </w:r>
      <w:r w:rsidR="005E5BBD">
        <w:rPr>
          <w:rFonts w:ascii="Arial" w:eastAsia="Times New Roman" w:hAnsi="Arial" w:cs="Arial"/>
          <w:color w:val="262D35"/>
        </w:rPr>
        <w:t>65</w:t>
      </w:r>
      <w:r w:rsidRPr="004A04AF">
        <w:rPr>
          <w:rFonts w:ascii="Arial" w:eastAsia="Times New Roman" w:hAnsi="Arial" w:cs="Arial"/>
          <w:color w:val="262D35"/>
        </w:rPr>
        <w:t>0.</w:t>
      </w:r>
      <w:r w:rsidR="005E5BBD">
        <w:rPr>
          <w:rFonts w:ascii="Arial" w:eastAsia="Times New Roman" w:hAnsi="Arial" w:cs="Arial"/>
          <w:color w:val="262D35"/>
        </w:rPr>
        <w:t xml:space="preserve"> </w:t>
      </w:r>
      <w:r w:rsidRPr="004A04AF">
        <w:rPr>
          <w:rFonts w:ascii="Arial" w:eastAsia="Times New Roman" w:hAnsi="Arial" w:cs="Arial"/>
          <w:color w:val="262D35"/>
        </w:rPr>
        <w:t>This is not to say we will do better. Th</w:t>
      </w:r>
      <w:r w:rsidR="005D6B01" w:rsidRPr="004A04AF">
        <w:rPr>
          <w:rFonts w:ascii="Arial" w:eastAsia="Times New Roman" w:hAnsi="Arial" w:cs="Arial"/>
          <w:color w:val="262D35"/>
        </w:rPr>
        <w:t>is year’s</w:t>
      </w:r>
      <w:r w:rsidRPr="004A04AF">
        <w:rPr>
          <w:rFonts w:ascii="Arial" w:eastAsia="Times New Roman" w:hAnsi="Arial" w:cs="Arial"/>
          <w:color w:val="262D35"/>
        </w:rPr>
        <w:t xml:space="preserve"> pledge drive bought </w:t>
      </w:r>
      <w:r w:rsidR="005D6B01" w:rsidRPr="004A04AF">
        <w:rPr>
          <w:rFonts w:ascii="Arial" w:eastAsia="Times New Roman" w:hAnsi="Arial" w:cs="Arial"/>
          <w:color w:val="262D35"/>
        </w:rPr>
        <w:t>an amazing</w:t>
      </w:r>
      <w:r w:rsidRPr="004A04AF">
        <w:rPr>
          <w:rFonts w:ascii="Arial" w:eastAsia="Times New Roman" w:hAnsi="Arial" w:cs="Arial"/>
          <w:color w:val="262D35"/>
        </w:rPr>
        <w:t xml:space="preserve"> $30</w:t>
      </w:r>
      <w:r w:rsidR="005D6B01" w:rsidRPr="004A04AF">
        <w:rPr>
          <w:rFonts w:ascii="Arial" w:eastAsia="Times New Roman" w:hAnsi="Arial" w:cs="Arial"/>
          <w:color w:val="262D35"/>
        </w:rPr>
        <w:t>7,</w:t>
      </w:r>
      <w:r w:rsidRPr="004A04AF">
        <w:rPr>
          <w:rFonts w:ascii="Arial" w:eastAsia="Times New Roman" w:hAnsi="Arial" w:cs="Arial"/>
          <w:color w:val="262D35"/>
        </w:rPr>
        <w:t xml:space="preserve">000 in pledges for this upcoming year. Thank you very much for continuing with your pledge fulfillment. There are two reasons for </w:t>
      </w:r>
      <w:r w:rsidR="005D6B01" w:rsidRPr="004A04AF">
        <w:rPr>
          <w:rFonts w:ascii="Arial" w:eastAsia="Times New Roman" w:hAnsi="Arial" w:cs="Arial"/>
          <w:color w:val="262D35"/>
        </w:rPr>
        <w:t>setting the budgeted expected</w:t>
      </w:r>
      <w:r w:rsidRPr="004A04AF">
        <w:rPr>
          <w:rFonts w:ascii="Arial" w:eastAsia="Times New Roman" w:hAnsi="Arial" w:cs="Arial"/>
          <w:color w:val="262D35"/>
        </w:rPr>
        <w:t xml:space="preserve"> pledge </w:t>
      </w:r>
      <w:r w:rsidR="005D6B01" w:rsidRPr="004A04AF">
        <w:rPr>
          <w:rFonts w:ascii="Arial" w:eastAsia="Times New Roman" w:hAnsi="Arial" w:cs="Arial"/>
          <w:color w:val="262D35"/>
        </w:rPr>
        <w:t xml:space="preserve">fulfillment </w:t>
      </w:r>
      <w:r w:rsidRPr="004A04AF">
        <w:rPr>
          <w:rFonts w:ascii="Arial" w:eastAsia="Times New Roman" w:hAnsi="Arial" w:cs="Arial"/>
          <w:color w:val="262D35"/>
        </w:rPr>
        <w:t>number at $290000 instead of $30</w:t>
      </w:r>
      <w:r w:rsidR="005D6B01" w:rsidRPr="004A04AF">
        <w:rPr>
          <w:rFonts w:ascii="Arial" w:eastAsia="Times New Roman" w:hAnsi="Arial" w:cs="Arial"/>
          <w:color w:val="262D35"/>
        </w:rPr>
        <w:t>7,</w:t>
      </w:r>
      <w:r w:rsidRPr="004A04AF">
        <w:rPr>
          <w:rFonts w:ascii="Arial" w:eastAsia="Times New Roman" w:hAnsi="Arial" w:cs="Arial"/>
          <w:color w:val="262D35"/>
        </w:rPr>
        <w:t>000. Firs</w:t>
      </w:r>
      <w:r w:rsidR="005D6B01" w:rsidRPr="004A04AF">
        <w:rPr>
          <w:rFonts w:ascii="Arial" w:eastAsia="Times New Roman" w:hAnsi="Arial" w:cs="Arial"/>
          <w:color w:val="262D35"/>
        </w:rPr>
        <w:t>t,</w:t>
      </w:r>
      <w:r w:rsidRPr="004A04AF">
        <w:rPr>
          <w:rFonts w:ascii="Arial" w:eastAsia="Times New Roman" w:hAnsi="Arial" w:cs="Arial"/>
          <w:color w:val="262D35"/>
        </w:rPr>
        <w:t xml:space="preserve"> </w:t>
      </w:r>
      <w:r w:rsidR="005D6B01" w:rsidRPr="004A04AF">
        <w:rPr>
          <w:rFonts w:ascii="Arial" w:eastAsia="Times New Roman" w:hAnsi="Arial" w:cs="Arial"/>
          <w:color w:val="262D35"/>
        </w:rPr>
        <w:t xml:space="preserve">for budgeting purposes, </w:t>
      </w:r>
      <w:r w:rsidRPr="004A04AF">
        <w:rPr>
          <w:rFonts w:ascii="Arial" w:eastAsia="Times New Roman" w:hAnsi="Arial" w:cs="Arial"/>
          <w:color w:val="262D35"/>
        </w:rPr>
        <w:t xml:space="preserve">the </w:t>
      </w:r>
      <w:proofErr w:type="gramStart"/>
      <w:r w:rsidRPr="004A04AF">
        <w:rPr>
          <w:rFonts w:ascii="Arial" w:eastAsia="Times New Roman" w:hAnsi="Arial" w:cs="Arial"/>
          <w:color w:val="262D35"/>
        </w:rPr>
        <w:t>long standing</w:t>
      </w:r>
      <w:proofErr w:type="gramEnd"/>
      <w:r w:rsidRPr="004A04AF">
        <w:rPr>
          <w:rFonts w:ascii="Arial" w:eastAsia="Times New Roman" w:hAnsi="Arial" w:cs="Arial"/>
          <w:color w:val="262D35"/>
        </w:rPr>
        <w:t xml:space="preserve"> South Church principle (established by Mae Murdoch) </w:t>
      </w:r>
      <w:r w:rsidR="005D6B01" w:rsidRPr="004A04AF">
        <w:rPr>
          <w:rFonts w:ascii="Arial" w:eastAsia="Times New Roman" w:hAnsi="Arial" w:cs="Arial"/>
          <w:color w:val="262D35"/>
        </w:rPr>
        <w:t>is to</w:t>
      </w:r>
      <w:r w:rsidRPr="004A04AF">
        <w:rPr>
          <w:rFonts w:ascii="Arial" w:eastAsia="Times New Roman" w:hAnsi="Arial" w:cs="Arial"/>
          <w:color w:val="262D35"/>
        </w:rPr>
        <w:t xml:space="preserve"> discount pledge</w:t>
      </w:r>
      <w:r w:rsidR="005D6B01" w:rsidRPr="004A04AF">
        <w:rPr>
          <w:rFonts w:ascii="Arial" w:eastAsia="Times New Roman" w:hAnsi="Arial" w:cs="Arial"/>
          <w:color w:val="262D35"/>
        </w:rPr>
        <w:t xml:space="preserve"> fulfillment</w:t>
      </w:r>
      <w:r w:rsidRPr="004A04AF">
        <w:rPr>
          <w:rFonts w:ascii="Arial" w:eastAsia="Times New Roman" w:hAnsi="Arial" w:cs="Arial"/>
          <w:color w:val="262D35"/>
        </w:rPr>
        <w:t xml:space="preserve"> by 5% to allow for changes in the lives of those who pledged, life happens especially during a pandemic. </w:t>
      </w:r>
    </w:p>
    <w:p w14:paraId="761A4F1B" w14:textId="77777777" w:rsidR="00170754" w:rsidRPr="004A04AF" w:rsidRDefault="00170754" w:rsidP="00170754">
      <w:pPr>
        <w:shd w:val="clear" w:color="auto" w:fill="FFFFFF"/>
        <w:rPr>
          <w:rFonts w:ascii="Arial" w:eastAsia="Times New Roman" w:hAnsi="Arial" w:cs="Arial"/>
          <w:color w:val="000000"/>
        </w:rPr>
      </w:pPr>
      <w:r w:rsidRPr="004A04AF">
        <w:rPr>
          <w:rFonts w:ascii="Arial" w:eastAsia="Times New Roman" w:hAnsi="Arial" w:cs="Arial"/>
          <w:color w:val="262D35"/>
        </w:rPr>
        <w:t> </w:t>
      </w:r>
    </w:p>
    <w:p w14:paraId="0D21DFE0" w14:textId="47801E00" w:rsidR="00170754" w:rsidRPr="004A04AF" w:rsidRDefault="00170754" w:rsidP="00170754">
      <w:pPr>
        <w:shd w:val="clear" w:color="auto" w:fill="FFFFFF"/>
        <w:rPr>
          <w:rFonts w:ascii="Arial" w:eastAsia="Times New Roman" w:hAnsi="Arial" w:cs="Arial"/>
          <w:color w:val="000000"/>
        </w:rPr>
      </w:pPr>
      <w:r w:rsidRPr="004A04AF">
        <w:rPr>
          <w:rFonts w:ascii="Arial" w:eastAsia="Times New Roman" w:hAnsi="Arial" w:cs="Arial"/>
          <w:color w:val="262D35"/>
        </w:rPr>
        <w:t>The 2</w:t>
      </w:r>
      <w:r w:rsidRPr="004A04AF">
        <w:rPr>
          <w:rFonts w:ascii="Arial" w:eastAsia="Times New Roman" w:hAnsi="Arial" w:cs="Arial"/>
          <w:color w:val="262D35"/>
          <w:vertAlign w:val="superscript"/>
        </w:rPr>
        <w:t>nd</w:t>
      </w:r>
      <w:r w:rsidRPr="004A04AF">
        <w:rPr>
          <w:rFonts w:ascii="Arial" w:eastAsia="Times New Roman" w:hAnsi="Arial" w:cs="Arial"/>
          <w:color w:val="262D35"/>
        </w:rPr>
        <w:t xml:space="preserve"> reason </w:t>
      </w:r>
      <w:r w:rsidR="005D6B01" w:rsidRPr="004A04AF">
        <w:rPr>
          <w:rFonts w:ascii="Arial" w:eastAsia="Times New Roman" w:hAnsi="Arial" w:cs="Arial"/>
          <w:color w:val="262D35"/>
        </w:rPr>
        <w:t>for setting the lower budget expectation is</w:t>
      </w:r>
      <w:r w:rsidRPr="004A04AF">
        <w:rPr>
          <w:rFonts w:ascii="Arial" w:eastAsia="Times New Roman" w:hAnsi="Arial" w:cs="Arial"/>
          <w:color w:val="262D35"/>
        </w:rPr>
        <w:t xml:space="preserve"> that we typically withdraw from the church's endowment each year. We have a policy that allows us to withdraw up to 7%. That projection is integrated into the budget calculation for your approval.</w:t>
      </w:r>
      <w:r w:rsidR="005D6B01" w:rsidRPr="004A04AF">
        <w:rPr>
          <w:rFonts w:ascii="Arial" w:eastAsia="Times New Roman" w:hAnsi="Arial" w:cs="Arial"/>
          <w:color w:val="000000"/>
        </w:rPr>
        <w:t xml:space="preserve"> However, </w:t>
      </w:r>
      <w:r w:rsidR="005D6B01" w:rsidRPr="004A04AF">
        <w:rPr>
          <w:rFonts w:ascii="Arial" w:eastAsia="Times New Roman" w:hAnsi="Arial" w:cs="Arial"/>
          <w:color w:val="262D35"/>
        </w:rPr>
        <w:t>please</w:t>
      </w:r>
      <w:r w:rsidRPr="004A04AF">
        <w:rPr>
          <w:rFonts w:ascii="Arial" w:eastAsia="Times New Roman" w:hAnsi="Arial" w:cs="Arial"/>
          <w:color w:val="262D35"/>
        </w:rPr>
        <w:t xml:space="preserve"> understand, if we don’t need that </w:t>
      </w:r>
      <w:r w:rsidR="005D6B01" w:rsidRPr="004A04AF">
        <w:rPr>
          <w:rFonts w:ascii="Arial" w:eastAsia="Times New Roman" w:hAnsi="Arial" w:cs="Arial"/>
          <w:color w:val="262D35"/>
        </w:rPr>
        <w:t xml:space="preserve">full </w:t>
      </w:r>
      <w:r w:rsidRPr="004A04AF">
        <w:rPr>
          <w:rFonts w:ascii="Arial" w:eastAsia="Times New Roman" w:hAnsi="Arial" w:cs="Arial"/>
          <w:color w:val="262D35"/>
        </w:rPr>
        <w:t>7% of funds, we won’t withdraw them. The catch is, within our governing rules, if a lower percentage is approved as part of the annual budget, we can’t go back during the year to withdraw more funds equal to that 7%</w:t>
      </w:r>
      <w:r w:rsidR="005D6B01" w:rsidRPr="004A04AF">
        <w:rPr>
          <w:rFonts w:ascii="Arial" w:eastAsia="Times New Roman" w:hAnsi="Arial" w:cs="Arial"/>
          <w:color w:val="262D35"/>
        </w:rPr>
        <w:t xml:space="preserve"> if they are needed</w:t>
      </w:r>
      <w:r w:rsidRPr="004A04AF">
        <w:rPr>
          <w:rFonts w:ascii="Arial" w:eastAsia="Times New Roman" w:hAnsi="Arial" w:cs="Arial"/>
          <w:color w:val="262D35"/>
        </w:rPr>
        <w:t>. In actuality last year we approved the 7%, however we only withdrew 4%. </w:t>
      </w:r>
    </w:p>
    <w:p w14:paraId="67965184" w14:textId="77777777" w:rsidR="00170754" w:rsidRPr="004A04AF" w:rsidRDefault="00170754" w:rsidP="00170754">
      <w:pPr>
        <w:shd w:val="clear" w:color="auto" w:fill="FFFFFF"/>
        <w:rPr>
          <w:rFonts w:ascii="Arial" w:eastAsia="Times New Roman" w:hAnsi="Arial" w:cs="Arial"/>
          <w:color w:val="000000"/>
        </w:rPr>
      </w:pPr>
      <w:r w:rsidRPr="004A04AF">
        <w:rPr>
          <w:rFonts w:ascii="Arial" w:eastAsia="Times New Roman" w:hAnsi="Arial" w:cs="Arial"/>
          <w:color w:val="262D35"/>
        </w:rPr>
        <w:t> </w:t>
      </w:r>
    </w:p>
    <w:p w14:paraId="0CC21730" w14:textId="7FEDB735" w:rsidR="00170754" w:rsidRPr="004A04AF" w:rsidRDefault="00170754" w:rsidP="00170754">
      <w:pPr>
        <w:shd w:val="clear" w:color="auto" w:fill="FFFFFF"/>
        <w:rPr>
          <w:rFonts w:ascii="Arial" w:eastAsia="Times New Roman" w:hAnsi="Arial" w:cs="Arial"/>
          <w:color w:val="000000"/>
        </w:rPr>
      </w:pPr>
      <w:r w:rsidRPr="004A04AF">
        <w:rPr>
          <w:rFonts w:ascii="Arial" w:eastAsia="Times New Roman" w:hAnsi="Arial" w:cs="Arial"/>
          <w:color w:val="262D35"/>
        </w:rPr>
        <w:t xml:space="preserve">We also project our loose offering to increase by $10,000, from $50,000 to $60,000. As that is the what has occurred this past year. </w:t>
      </w:r>
      <w:r w:rsidR="005D6B01" w:rsidRPr="004A04AF">
        <w:rPr>
          <w:rFonts w:ascii="Arial" w:eastAsia="Times New Roman" w:hAnsi="Arial" w:cs="Arial"/>
          <w:color w:val="262D35"/>
        </w:rPr>
        <w:t>Again, T</w:t>
      </w:r>
      <w:r w:rsidRPr="004A04AF">
        <w:rPr>
          <w:rFonts w:ascii="Arial" w:eastAsia="Times New Roman" w:hAnsi="Arial" w:cs="Arial"/>
          <w:color w:val="262D35"/>
        </w:rPr>
        <w:t>hank You.  </w:t>
      </w:r>
    </w:p>
    <w:p w14:paraId="0D0044F0" w14:textId="77777777" w:rsidR="00170754" w:rsidRPr="004A04AF" w:rsidRDefault="00170754" w:rsidP="00170754">
      <w:pPr>
        <w:shd w:val="clear" w:color="auto" w:fill="FFFFFF"/>
        <w:rPr>
          <w:rFonts w:ascii="Arial" w:eastAsia="Times New Roman" w:hAnsi="Arial" w:cs="Arial"/>
          <w:color w:val="000000"/>
        </w:rPr>
      </w:pPr>
      <w:r w:rsidRPr="004A04AF">
        <w:rPr>
          <w:rFonts w:ascii="Arial" w:eastAsia="Times New Roman" w:hAnsi="Arial" w:cs="Arial"/>
          <w:color w:val="262D35"/>
        </w:rPr>
        <w:t> </w:t>
      </w:r>
    </w:p>
    <w:p w14:paraId="5E615D03" w14:textId="77777777" w:rsidR="00170754" w:rsidRPr="004A04AF" w:rsidRDefault="00170754" w:rsidP="00170754">
      <w:pPr>
        <w:shd w:val="clear" w:color="auto" w:fill="FFFFFF"/>
        <w:rPr>
          <w:rFonts w:ascii="Arial" w:eastAsia="Times New Roman" w:hAnsi="Arial" w:cs="Arial"/>
          <w:color w:val="000000"/>
        </w:rPr>
      </w:pPr>
      <w:r w:rsidRPr="004A04AF">
        <w:rPr>
          <w:rFonts w:ascii="Arial" w:eastAsia="Times New Roman" w:hAnsi="Arial" w:cs="Arial"/>
          <w:color w:val="262D35"/>
        </w:rPr>
        <w:t xml:space="preserve">There are two areas where income has dropped. Rental income from the Pleasant St. rental property. Also, the drop in rental income because during the pandemic the church </w:t>
      </w:r>
      <w:r w:rsidRPr="004A04AF">
        <w:rPr>
          <w:rFonts w:ascii="Arial" w:eastAsia="Times New Roman" w:hAnsi="Arial" w:cs="Arial"/>
          <w:color w:val="262D35"/>
        </w:rPr>
        <w:lastRenderedPageBreak/>
        <w:t>facilities have not been rented for weddings, funerals and outside meetings.  We don’t anticipate that to change until sometime after January. </w:t>
      </w:r>
    </w:p>
    <w:p w14:paraId="583A3446" w14:textId="77777777" w:rsidR="00170754" w:rsidRPr="004A04AF" w:rsidRDefault="00170754" w:rsidP="00170754">
      <w:pPr>
        <w:shd w:val="clear" w:color="auto" w:fill="FFFFFF"/>
        <w:rPr>
          <w:rFonts w:ascii="Arial" w:eastAsia="Times New Roman" w:hAnsi="Arial" w:cs="Arial"/>
          <w:color w:val="000000"/>
        </w:rPr>
      </w:pPr>
      <w:r w:rsidRPr="004A04AF">
        <w:rPr>
          <w:rFonts w:ascii="Arial" w:eastAsia="Times New Roman" w:hAnsi="Arial" w:cs="Arial"/>
          <w:color w:val="262D35"/>
        </w:rPr>
        <w:t> </w:t>
      </w:r>
    </w:p>
    <w:p w14:paraId="4BF448C1" w14:textId="2FFE61B9" w:rsidR="00170754" w:rsidRPr="004A04AF" w:rsidRDefault="00170754" w:rsidP="00170754">
      <w:pPr>
        <w:shd w:val="clear" w:color="auto" w:fill="FFFFFF"/>
        <w:rPr>
          <w:rFonts w:ascii="Arial" w:eastAsia="Times New Roman" w:hAnsi="Arial" w:cs="Arial"/>
          <w:color w:val="000000"/>
        </w:rPr>
      </w:pPr>
      <w:r w:rsidRPr="004A04AF">
        <w:rPr>
          <w:rFonts w:ascii="Arial" w:eastAsia="Times New Roman" w:hAnsi="Arial" w:cs="Arial"/>
          <w:color w:val="262D35"/>
        </w:rPr>
        <w:t>We still have an ambitious fundraising goal of</w:t>
      </w:r>
      <w:r w:rsidR="005D6B01" w:rsidRPr="004A04AF">
        <w:rPr>
          <w:rFonts w:ascii="Arial" w:eastAsia="Times New Roman" w:hAnsi="Arial" w:cs="Arial"/>
          <w:color w:val="262D35"/>
        </w:rPr>
        <w:t xml:space="preserve"> raising </w:t>
      </w:r>
      <w:r w:rsidRPr="004A04AF">
        <w:rPr>
          <w:rFonts w:ascii="Arial" w:eastAsia="Times New Roman" w:hAnsi="Arial" w:cs="Arial"/>
          <w:color w:val="262D35"/>
        </w:rPr>
        <w:t>$7</w:t>
      </w:r>
      <w:r w:rsidR="005D6B01" w:rsidRPr="004A04AF">
        <w:rPr>
          <w:rFonts w:ascii="Arial" w:eastAsia="Times New Roman" w:hAnsi="Arial" w:cs="Arial"/>
          <w:color w:val="262D35"/>
        </w:rPr>
        <w:t>,</w:t>
      </w:r>
      <w:r w:rsidRPr="004A04AF">
        <w:rPr>
          <w:rFonts w:ascii="Arial" w:eastAsia="Times New Roman" w:hAnsi="Arial" w:cs="Arial"/>
          <w:color w:val="262D35"/>
        </w:rPr>
        <w:t xml:space="preserve">000 </w:t>
      </w:r>
      <w:r w:rsidR="005D6B01" w:rsidRPr="004A04AF">
        <w:rPr>
          <w:rFonts w:ascii="Arial" w:eastAsia="Times New Roman" w:hAnsi="Arial" w:cs="Arial"/>
          <w:color w:val="262D35"/>
        </w:rPr>
        <w:t>between</w:t>
      </w:r>
      <w:r w:rsidRPr="004A04AF">
        <w:rPr>
          <w:rFonts w:ascii="Arial" w:eastAsia="Times New Roman" w:hAnsi="Arial" w:cs="Arial"/>
          <w:color w:val="262D35"/>
        </w:rPr>
        <w:t xml:space="preserve"> January </w:t>
      </w:r>
      <w:r w:rsidR="005D6B01" w:rsidRPr="004A04AF">
        <w:rPr>
          <w:rFonts w:ascii="Arial" w:eastAsia="Times New Roman" w:hAnsi="Arial" w:cs="Arial"/>
          <w:color w:val="262D35"/>
        </w:rPr>
        <w:t>and</w:t>
      </w:r>
      <w:r w:rsidRPr="004A04AF">
        <w:rPr>
          <w:rFonts w:ascii="Arial" w:eastAsia="Times New Roman" w:hAnsi="Arial" w:cs="Arial"/>
          <w:color w:val="262D35"/>
        </w:rPr>
        <w:t xml:space="preserve"> June. In addition</w:t>
      </w:r>
      <w:r w:rsidR="005D6B01" w:rsidRPr="004A04AF">
        <w:rPr>
          <w:rFonts w:ascii="Arial" w:eastAsia="Times New Roman" w:hAnsi="Arial" w:cs="Arial"/>
          <w:color w:val="262D35"/>
        </w:rPr>
        <w:t>,</w:t>
      </w:r>
      <w:r w:rsidRPr="004A04AF">
        <w:rPr>
          <w:rFonts w:ascii="Arial" w:eastAsia="Times New Roman" w:hAnsi="Arial" w:cs="Arial"/>
          <w:color w:val="262D35"/>
        </w:rPr>
        <w:t xml:space="preserve"> </w:t>
      </w:r>
      <w:r w:rsidR="005D6B01" w:rsidRPr="004A04AF">
        <w:rPr>
          <w:rFonts w:ascii="Arial" w:eastAsia="Times New Roman" w:hAnsi="Arial" w:cs="Arial"/>
          <w:color w:val="262D35"/>
        </w:rPr>
        <w:t xml:space="preserve">the </w:t>
      </w:r>
      <w:r w:rsidRPr="004A04AF">
        <w:rPr>
          <w:rFonts w:ascii="Arial" w:eastAsia="Times New Roman" w:hAnsi="Arial" w:cs="Arial"/>
          <w:color w:val="262D35"/>
        </w:rPr>
        <w:t>Property Stewardship Ministry is raising money for target capital improvements such as</w:t>
      </w:r>
      <w:r w:rsidR="00FA189D" w:rsidRPr="004A04AF">
        <w:rPr>
          <w:rFonts w:ascii="Arial" w:eastAsia="Times New Roman" w:hAnsi="Arial" w:cs="Arial"/>
          <w:color w:val="262D35"/>
        </w:rPr>
        <w:t xml:space="preserve"> additional</w:t>
      </w:r>
      <w:r w:rsidRPr="004A04AF">
        <w:rPr>
          <w:rFonts w:ascii="Arial" w:eastAsia="Times New Roman" w:hAnsi="Arial" w:cs="Arial"/>
          <w:color w:val="262D35"/>
        </w:rPr>
        <w:t xml:space="preserve"> </w:t>
      </w:r>
      <w:proofErr w:type="gramStart"/>
      <w:r w:rsidRPr="004A04AF">
        <w:rPr>
          <w:rFonts w:ascii="Arial" w:eastAsia="Times New Roman" w:hAnsi="Arial" w:cs="Arial"/>
          <w:color w:val="262D35"/>
        </w:rPr>
        <w:t>stained glass</w:t>
      </w:r>
      <w:proofErr w:type="gramEnd"/>
      <w:r w:rsidRPr="004A04AF">
        <w:rPr>
          <w:rFonts w:ascii="Arial" w:eastAsia="Times New Roman" w:hAnsi="Arial" w:cs="Arial"/>
          <w:color w:val="262D35"/>
        </w:rPr>
        <w:t xml:space="preserve"> window repairs, fellowship hall renovations, and the lighting upgrade. </w:t>
      </w:r>
    </w:p>
    <w:p w14:paraId="75980075" w14:textId="77777777" w:rsidR="00170754" w:rsidRPr="004A04AF" w:rsidRDefault="00170754" w:rsidP="00170754">
      <w:pPr>
        <w:shd w:val="clear" w:color="auto" w:fill="FFFFFF"/>
        <w:rPr>
          <w:rFonts w:ascii="Arial" w:eastAsia="Times New Roman" w:hAnsi="Arial" w:cs="Arial"/>
          <w:color w:val="000000"/>
        </w:rPr>
      </w:pPr>
      <w:r w:rsidRPr="004A04AF">
        <w:rPr>
          <w:rFonts w:ascii="Arial" w:eastAsia="Times New Roman" w:hAnsi="Arial" w:cs="Arial"/>
          <w:color w:val="262D35"/>
        </w:rPr>
        <w:t> </w:t>
      </w:r>
    </w:p>
    <w:p w14:paraId="04D125C9" w14:textId="22F65311" w:rsidR="004A04AF" w:rsidRDefault="00170754" w:rsidP="00170754">
      <w:pPr>
        <w:shd w:val="clear" w:color="auto" w:fill="FFFFFF"/>
        <w:rPr>
          <w:rFonts w:ascii="Arial" w:eastAsia="Times New Roman" w:hAnsi="Arial" w:cs="Arial"/>
          <w:color w:val="262D35"/>
        </w:rPr>
      </w:pPr>
      <w:r w:rsidRPr="004A04AF">
        <w:rPr>
          <w:rFonts w:ascii="Arial" w:eastAsia="Times New Roman" w:hAnsi="Arial" w:cs="Arial"/>
          <w:color w:val="262D35"/>
        </w:rPr>
        <w:t>Our expenses are largely staying the same. That include budgets of both Christian Education and also Faith and Action as they continue their amazing work. When the interim associate minister arrives</w:t>
      </w:r>
      <w:r w:rsidR="00FA189D" w:rsidRPr="004A04AF">
        <w:rPr>
          <w:rFonts w:ascii="Arial" w:eastAsia="Times New Roman" w:hAnsi="Arial" w:cs="Arial"/>
          <w:color w:val="262D35"/>
        </w:rPr>
        <w:t>,</w:t>
      </w:r>
      <w:r w:rsidRPr="004A04AF">
        <w:rPr>
          <w:rFonts w:ascii="Arial" w:eastAsia="Times New Roman" w:hAnsi="Arial" w:cs="Arial"/>
          <w:color w:val="262D35"/>
        </w:rPr>
        <w:t xml:space="preserve"> we’ll return to again paying the salary, health benefits, and pensions for 2 ministers. We will also have our </w:t>
      </w:r>
      <w:proofErr w:type="gramStart"/>
      <w:r w:rsidRPr="004A04AF">
        <w:rPr>
          <w:rFonts w:ascii="Arial" w:eastAsia="Times New Roman" w:hAnsi="Arial" w:cs="Arial"/>
          <w:color w:val="262D35"/>
        </w:rPr>
        <w:t>long awaited</w:t>
      </w:r>
      <w:proofErr w:type="gramEnd"/>
      <w:r w:rsidRPr="004A04AF">
        <w:rPr>
          <w:rFonts w:ascii="Arial" w:eastAsia="Times New Roman" w:hAnsi="Arial" w:cs="Arial"/>
          <w:color w:val="262D35"/>
        </w:rPr>
        <w:t xml:space="preserve"> financial review in October to make sure our financial house is in order. </w:t>
      </w:r>
    </w:p>
    <w:p w14:paraId="5EDD7171" w14:textId="77777777" w:rsidR="004A04AF" w:rsidRPr="004A04AF" w:rsidRDefault="004A04AF" w:rsidP="00170754">
      <w:pPr>
        <w:shd w:val="clear" w:color="auto" w:fill="FFFFFF"/>
        <w:rPr>
          <w:rFonts w:ascii="Arial" w:eastAsia="Times New Roman" w:hAnsi="Arial" w:cs="Arial"/>
          <w:color w:val="262D35"/>
        </w:rPr>
      </w:pPr>
    </w:p>
    <w:p w14:paraId="12CBC353" w14:textId="1FA1E479" w:rsidR="00170754" w:rsidRPr="004A04AF" w:rsidRDefault="00170754" w:rsidP="00170754">
      <w:pPr>
        <w:shd w:val="clear" w:color="auto" w:fill="FFFFFF"/>
        <w:rPr>
          <w:rFonts w:ascii="Arial" w:eastAsia="Times New Roman" w:hAnsi="Arial" w:cs="Arial"/>
          <w:color w:val="262D35"/>
        </w:rPr>
      </w:pPr>
      <w:r w:rsidRPr="004A04AF">
        <w:rPr>
          <w:rFonts w:ascii="Arial" w:eastAsia="Times New Roman" w:hAnsi="Arial" w:cs="Arial"/>
          <w:color w:val="262D35"/>
        </w:rPr>
        <w:t>From a property stewardship perspective, our electricity costs are going up in the short term. Recently we approved the Property Stewardship Ministry’s upgrading all the lights in the church to energy efficient LED lights. The total cost of the lights was $21,000. We received $7</w:t>
      </w:r>
      <w:r w:rsidR="00FA189D" w:rsidRPr="004A04AF">
        <w:rPr>
          <w:rFonts w:ascii="Arial" w:eastAsia="Times New Roman" w:hAnsi="Arial" w:cs="Arial"/>
          <w:color w:val="262D35"/>
        </w:rPr>
        <w:t>,</w:t>
      </w:r>
      <w:r w:rsidRPr="004A04AF">
        <w:rPr>
          <w:rFonts w:ascii="Arial" w:eastAsia="Times New Roman" w:hAnsi="Arial" w:cs="Arial"/>
          <w:color w:val="262D35"/>
        </w:rPr>
        <w:t xml:space="preserve">000 in the form of a grant from </w:t>
      </w:r>
      <w:proofErr w:type="spellStart"/>
      <w:r w:rsidRPr="004A04AF">
        <w:rPr>
          <w:rFonts w:ascii="Arial" w:eastAsia="Times New Roman" w:hAnsi="Arial" w:cs="Arial"/>
          <w:color w:val="262D35"/>
        </w:rPr>
        <w:t>Unitil</w:t>
      </w:r>
      <w:proofErr w:type="spellEnd"/>
      <w:r w:rsidRPr="004A04AF">
        <w:rPr>
          <w:rFonts w:ascii="Arial" w:eastAsia="Times New Roman" w:hAnsi="Arial" w:cs="Arial"/>
          <w:color w:val="262D35"/>
        </w:rPr>
        <w:t xml:space="preserve"> and we are using a $7,000 gift from the Abby Mosley Trust. Thus, we are financing only $7,000 of the cost of the improved lighting. This should be a net positive both environmentally and fiscally in the long term. </w:t>
      </w:r>
    </w:p>
    <w:p w14:paraId="2E10F4EF" w14:textId="77777777" w:rsidR="00170754" w:rsidRPr="004A04AF" w:rsidRDefault="00170754" w:rsidP="00170754">
      <w:pPr>
        <w:shd w:val="clear" w:color="auto" w:fill="FFFFFF"/>
        <w:rPr>
          <w:rFonts w:ascii="Arial" w:eastAsia="Times New Roman" w:hAnsi="Arial" w:cs="Arial"/>
          <w:color w:val="000000"/>
        </w:rPr>
      </w:pPr>
      <w:r w:rsidRPr="004A04AF">
        <w:rPr>
          <w:rFonts w:ascii="Arial" w:eastAsia="Times New Roman" w:hAnsi="Arial" w:cs="Arial"/>
          <w:color w:val="262D35"/>
        </w:rPr>
        <w:t> </w:t>
      </w:r>
    </w:p>
    <w:p w14:paraId="65B6AC79" w14:textId="77777777" w:rsidR="00EB0968" w:rsidRPr="004A04AF" w:rsidRDefault="00170754" w:rsidP="00170754">
      <w:pPr>
        <w:shd w:val="clear" w:color="auto" w:fill="FFFFFF"/>
        <w:rPr>
          <w:rFonts w:ascii="Arial" w:eastAsia="Times New Roman" w:hAnsi="Arial" w:cs="Arial"/>
          <w:color w:val="262D35"/>
        </w:rPr>
      </w:pPr>
      <w:r w:rsidRPr="004A04AF">
        <w:rPr>
          <w:rFonts w:ascii="Arial" w:eastAsia="Times New Roman" w:hAnsi="Arial" w:cs="Arial"/>
          <w:color w:val="262D35"/>
        </w:rPr>
        <w:t>We are also budgeting $7,000 for stained glass window repair. In past years we set aside $5,000 for the Pleasant St, building reserve. We took the Pleasant St, reserve funding out of the budget last year</w:t>
      </w:r>
      <w:r w:rsidR="00FA189D" w:rsidRPr="004A04AF">
        <w:rPr>
          <w:rFonts w:ascii="Arial" w:eastAsia="Times New Roman" w:hAnsi="Arial" w:cs="Arial"/>
          <w:color w:val="262D35"/>
        </w:rPr>
        <w:t>, this year</w:t>
      </w:r>
      <w:r w:rsidRPr="004A04AF">
        <w:rPr>
          <w:rFonts w:ascii="Arial" w:eastAsia="Times New Roman" w:hAnsi="Arial" w:cs="Arial"/>
          <w:color w:val="262D35"/>
        </w:rPr>
        <w:t xml:space="preserve"> we are putting it back in</w:t>
      </w:r>
      <w:r w:rsidR="00FA189D" w:rsidRPr="004A04AF">
        <w:rPr>
          <w:rFonts w:ascii="Arial" w:eastAsia="Times New Roman" w:hAnsi="Arial" w:cs="Arial"/>
          <w:color w:val="262D35"/>
        </w:rPr>
        <w:t>to the budget</w:t>
      </w:r>
      <w:r w:rsidRPr="004A04AF">
        <w:rPr>
          <w:rFonts w:ascii="Arial" w:eastAsia="Times New Roman" w:hAnsi="Arial" w:cs="Arial"/>
          <w:color w:val="262D35"/>
        </w:rPr>
        <w:t>. This reserve fund will be in place to help if there are any big unexpected building expenses to the church</w:t>
      </w:r>
      <w:r w:rsidR="00FA189D" w:rsidRPr="004A04AF">
        <w:rPr>
          <w:rFonts w:ascii="Arial" w:eastAsia="Times New Roman" w:hAnsi="Arial" w:cs="Arial"/>
          <w:color w:val="262D35"/>
        </w:rPr>
        <w:t xml:space="preserve"> property</w:t>
      </w:r>
      <w:r w:rsidRPr="004A04AF">
        <w:rPr>
          <w:rFonts w:ascii="Arial" w:eastAsia="Times New Roman" w:hAnsi="Arial" w:cs="Arial"/>
          <w:color w:val="262D35"/>
        </w:rPr>
        <w:t>. </w:t>
      </w:r>
    </w:p>
    <w:p w14:paraId="1F0E7CA4" w14:textId="77777777" w:rsidR="00EB0968" w:rsidRPr="004A04AF" w:rsidRDefault="00EB0968" w:rsidP="00170754">
      <w:pPr>
        <w:shd w:val="clear" w:color="auto" w:fill="FFFFFF"/>
        <w:rPr>
          <w:rFonts w:ascii="Arial" w:eastAsia="Times New Roman" w:hAnsi="Arial" w:cs="Arial"/>
          <w:color w:val="262D35"/>
        </w:rPr>
      </w:pPr>
    </w:p>
    <w:p w14:paraId="5B914DFD" w14:textId="1D7B4DAE" w:rsidR="00170754" w:rsidRPr="004A04AF" w:rsidRDefault="00EB0968" w:rsidP="004A04AF">
      <w:pPr>
        <w:rPr>
          <w:rFonts w:ascii="Arial" w:eastAsia="Times New Roman" w:hAnsi="Arial" w:cs="Arial"/>
        </w:rPr>
      </w:pPr>
      <w:r w:rsidRPr="004A04AF">
        <w:rPr>
          <w:rFonts w:ascii="Arial" w:eastAsia="Times New Roman" w:hAnsi="Arial" w:cs="Arial"/>
          <w:color w:val="262D35"/>
        </w:rPr>
        <w:t>We all recognize</w:t>
      </w:r>
      <w:r w:rsidR="00FA189D" w:rsidRPr="004A04AF">
        <w:rPr>
          <w:rFonts w:ascii="Arial" w:eastAsia="Times New Roman" w:hAnsi="Arial" w:cs="Arial"/>
          <w:color w:val="262D35"/>
        </w:rPr>
        <w:t xml:space="preserve"> the extra work load the pandemic </w:t>
      </w:r>
      <w:r w:rsidRPr="004A04AF">
        <w:rPr>
          <w:rFonts w:ascii="Arial" w:eastAsia="Times New Roman" w:hAnsi="Arial" w:cs="Arial"/>
          <w:color w:val="262D35"/>
        </w:rPr>
        <w:t>has placed on</w:t>
      </w:r>
      <w:r w:rsidR="00FA189D" w:rsidRPr="004A04AF">
        <w:rPr>
          <w:rFonts w:ascii="Arial" w:eastAsia="Times New Roman" w:hAnsi="Arial" w:cs="Arial"/>
          <w:color w:val="262D35"/>
        </w:rPr>
        <w:t xml:space="preserve"> our music, Christian Education, and office staff personal</w:t>
      </w:r>
      <w:r w:rsidRPr="004A04AF">
        <w:rPr>
          <w:rFonts w:ascii="Arial" w:eastAsia="Times New Roman" w:hAnsi="Arial" w:cs="Arial"/>
          <w:color w:val="262D35"/>
        </w:rPr>
        <w:t xml:space="preserve"> and their caring and creative solutions are much appreciated by all. In response</w:t>
      </w:r>
      <w:r w:rsidR="00FA189D" w:rsidRPr="004A04AF">
        <w:rPr>
          <w:rFonts w:ascii="Arial" w:eastAsia="Times New Roman" w:hAnsi="Arial" w:cs="Arial"/>
          <w:color w:val="262D35"/>
        </w:rPr>
        <w:t xml:space="preserve"> </w:t>
      </w:r>
      <w:r w:rsidRPr="004A04AF">
        <w:rPr>
          <w:rFonts w:ascii="Arial" w:eastAsia="Times New Roman" w:hAnsi="Arial" w:cs="Arial"/>
          <w:color w:val="262D35"/>
        </w:rPr>
        <w:t>the</w:t>
      </w:r>
      <w:r w:rsidR="00FA189D" w:rsidRPr="004A04AF">
        <w:rPr>
          <w:rFonts w:ascii="Arial" w:eastAsia="Times New Roman" w:hAnsi="Arial" w:cs="Arial"/>
          <w:color w:val="262D35"/>
        </w:rPr>
        <w:t xml:space="preserve"> Church Council approved a 3% raise for each of them. That amounts to a total </w:t>
      </w:r>
      <w:r w:rsidRPr="004A04AF">
        <w:rPr>
          <w:rFonts w:ascii="Arial" w:eastAsia="Times New Roman" w:hAnsi="Arial" w:cs="Arial"/>
          <w:color w:val="262D35"/>
        </w:rPr>
        <w:t xml:space="preserve">additional expenditure </w:t>
      </w:r>
      <w:r w:rsidR="00FA189D" w:rsidRPr="004A04AF">
        <w:rPr>
          <w:rFonts w:ascii="Arial" w:eastAsia="Times New Roman" w:hAnsi="Arial" w:cs="Arial"/>
          <w:color w:val="262D35"/>
        </w:rPr>
        <w:t>of</w:t>
      </w:r>
      <w:r w:rsidR="004A04AF">
        <w:rPr>
          <w:rFonts w:ascii="Arial" w:eastAsia="Times New Roman" w:hAnsi="Arial" w:cs="Arial"/>
          <w:color w:val="262D35"/>
        </w:rPr>
        <w:t xml:space="preserve"> $2,546. </w:t>
      </w:r>
      <w:r w:rsidRPr="004A04AF">
        <w:rPr>
          <w:rFonts w:ascii="Arial" w:eastAsia="Times New Roman" w:hAnsi="Arial" w:cs="Arial"/>
          <w:color w:val="262D35"/>
        </w:rPr>
        <w:t>for the year.</w:t>
      </w:r>
    </w:p>
    <w:p w14:paraId="1A5918BB" w14:textId="77777777" w:rsidR="00EB0968" w:rsidRPr="004A04AF" w:rsidRDefault="00EB0968" w:rsidP="00170754">
      <w:pPr>
        <w:shd w:val="clear" w:color="auto" w:fill="FFFFFF"/>
        <w:rPr>
          <w:rFonts w:ascii="Arial" w:eastAsia="Times New Roman" w:hAnsi="Arial" w:cs="Arial"/>
          <w:color w:val="262D35"/>
        </w:rPr>
      </w:pPr>
    </w:p>
    <w:p w14:paraId="62A29D71" w14:textId="4BD91383" w:rsidR="00FA189D" w:rsidRPr="004A04AF" w:rsidRDefault="00FA189D" w:rsidP="00170754">
      <w:pPr>
        <w:shd w:val="clear" w:color="auto" w:fill="FFFFFF"/>
        <w:rPr>
          <w:rFonts w:ascii="Arial" w:eastAsia="Times New Roman" w:hAnsi="Arial" w:cs="Arial"/>
          <w:color w:val="000000"/>
        </w:rPr>
      </w:pPr>
      <w:r w:rsidRPr="004A04AF">
        <w:rPr>
          <w:rFonts w:ascii="Arial" w:eastAsia="Times New Roman" w:hAnsi="Arial" w:cs="Arial"/>
          <w:color w:val="262D35"/>
        </w:rPr>
        <w:t>Even with th</w:t>
      </w:r>
      <w:r w:rsidR="00EB0968" w:rsidRPr="004A04AF">
        <w:rPr>
          <w:rFonts w:ascii="Arial" w:eastAsia="Times New Roman" w:hAnsi="Arial" w:cs="Arial"/>
          <w:color w:val="262D35"/>
        </w:rPr>
        <w:t>at</w:t>
      </w:r>
      <w:r w:rsidRPr="004A04AF">
        <w:rPr>
          <w:rFonts w:ascii="Arial" w:eastAsia="Times New Roman" w:hAnsi="Arial" w:cs="Arial"/>
          <w:color w:val="262D35"/>
        </w:rPr>
        <w:t xml:space="preserve"> addit</w:t>
      </w:r>
      <w:r w:rsidR="00EB0968" w:rsidRPr="004A04AF">
        <w:rPr>
          <w:rFonts w:ascii="Arial" w:eastAsia="Times New Roman" w:hAnsi="Arial" w:cs="Arial"/>
          <w:color w:val="262D35"/>
        </w:rPr>
        <w:t>ional expense, there’s a budget surplus of $3,113. for our budget year ending June 30, 2021.</w:t>
      </w:r>
    </w:p>
    <w:p w14:paraId="7069C297" w14:textId="77777777" w:rsidR="00170754" w:rsidRPr="004A04AF" w:rsidRDefault="00170754" w:rsidP="00170754">
      <w:pPr>
        <w:shd w:val="clear" w:color="auto" w:fill="FFFFFF"/>
        <w:rPr>
          <w:rFonts w:ascii="Arial" w:eastAsia="Times New Roman" w:hAnsi="Arial" w:cs="Arial"/>
          <w:color w:val="000000"/>
        </w:rPr>
      </w:pPr>
      <w:r w:rsidRPr="004A04AF">
        <w:rPr>
          <w:rFonts w:ascii="Arial" w:eastAsia="Times New Roman" w:hAnsi="Arial" w:cs="Arial"/>
          <w:color w:val="262D35"/>
        </w:rPr>
        <w:t> </w:t>
      </w:r>
    </w:p>
    <w:p w14:paraId="245B1956" w14:textId="77777777" w:rsidR="00170754" w:rsidRPr="004A04AF" w:rsidRDefault="00170754" w:rsidP="00170754">
      <w:pPr>
        <w:shd w:val="clear" w:color="auto" w:fill="FFFFFF"/>
        <w:rPr>
          <w:rFonts w:ascii="Arial" w:eastAsia="Times New Roman" w:hAnsi="Arial" w:cs="Arial"/>
          <w:color w:val="000000"/>
        </w:rPr>
      </w:pPr>
      <w:r w:rsidRPr="004A04AF">
        <w:rPr>
          <w:rFonts w:ascii="Arial" w:eastAsia="Times New Roman" w:hAnsi="Arial" w:cs="Arial"/>
          <w:color w:val="262D35"/>
        </w:rPr>
        <w:t>If you have any questions about the budget please feel free to email me at </w:t>
      </w:r>
      <w:hyperlink r:id="rId4" w:tgtFrame="_blank" w:history="1">
        <w:r w:rsidRPr="004A04AF">
          <w:rPr>
            <w:rFonts w:ascii="Arial" w:eastAsia="Times New Roman" w:hAnsi="Arial" w:cs="Arial"/>
            <w:color w:val="800080"/>
            <w:u w:val="single"/>
          </w:rPr>
          <w:t>lorensjorgensen@yahoo.com</w:t>
        </w:r>
      </w:hyperlink>
      <w:r w:rsidRPr="004A04AF">
        <w:rPr>
          <w:rFonts w:ascii="Arial" w:eastAsia="Times New Roman" w:hAnsi="Arial" w:cs="Arial"/>
          <w:color w:val="262D35"/>
        </w:rPr>
        <w:t> or text me 603-305-5399.</w:t>
      </w:r>
    </w:p>
    <w:p w14:paraId="55E7C318" w14:textId="77777777" w:rsidR="00170754" w:rsidRPr="00170754" w:rsidRDefault="00170754" w:rsidP="00170754">
      <w:pPr>
        <w:rPr>
          <w:rFonts w:ascii="Times New Roman" w:eastAsia="Times New Roman" w:hAnsi="Times New Roman" w:cs="Times New Roman"/>
        </w:rPr>
      </w:pPr>
    </w:p>
    <w:p w14:paraId="4D5DFD93" w14:textId="77777777" w:rsidR="00564C13" w:rsidRDefault="00564C13"/>
    <w:sectPr w:rsidR="00564C13" w:rsidSect="00DC7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54"/>
    <w:rsid w:val="00170754"/>
    <w:rsid w:val="004A04AF"/>
    <w:rsid w:val="00564C13"/>
    <w:rsid w:val="005D6B01"/>
    <w:rsid w:val="005E5BBD"/>
    <w:rsid w:val="00DC79A3"/>
    <w:rsid w:val="00EB0968"/>
    <w:rsid w:val="00FA1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245090"/>
  <w15:chartTrackingRefBased/>
  <w15:docId w15:val="{283C8DAD-392D-5E45-9693-86899CE1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075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707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60911">
      <w:bodyDiv w:val="1"/>
      <w:marLeft w:val="0"/>
      <w:marRight w:val="0"/>
      <w:marTop w:val="0"/>
      <w:marBottom w:val="0"/>
      <w:divBdr>
        <w:top w:val="none" w:sz="0" w:space="0" w:color="auto"/>
        <w:left w:val="none" w:sz="0" w:space="0" w:color="auto"/>
        <w:bottom w:val="none" w:sz="0" w:space="0" w:color="auto"/>
        <w:right w:val="none" w:sz="0" w:space="0" w:color="auto"/>
      </w:divBdr>
    </w:div>
    <w:div w:id="783883154">
      <w:bodyDiv w:val="1"/>
      <w:marLeft w:val="0"/>
      <w:marRight w:val="0"/>
      <w:marTop w:val="0"/>
      <w:marBottom w:val="0"/>
      <w:divBdr>
        <w:top w:val="none" w:sz="0" w:space="0" w:color="auto"/>
        <w:left w:val="none" w:sz="0" w:space="0" w:color="auto"/>
        <w:bottom w:val="none" w:sz="0" w:space="0" w:color="auto"/>
        <w:right w:val="none" w:sz="0" w:space="0" w:color="auto"/>
      </w:divBdr>
    </w:div>
    <w:div w:id="2125884482">
      <w:bodyDiv w:val="1"/>
      <w:marLeft w:val="0"/>
      <w:marRight w:val="0"/>
      <w:marTop w:val="0"/>
      <w:marBottom w:val="0"/>
      <w:divBdr>
        <w:top w:val="none" w:sz="0" w:space="0" w:color="auto"/>
        <w:left w:val="none" w:sz="0" w:space="0" w:color="auto"/>
        <w:bottom w:val="none" w:sz="0" w:space="0" w:color="auto"/>
        <w:right w:val="none" w:sz="0" w:space="0" w:color="auto"/>
      </w:divBdr>
      <w:divsChild>
        <w:div w:id="1438983231">
          <w:marLeft w:val="0"/>
          <w:marRight w:val="0"/>
          <w:marTop w:val="0"/>
          <w:marBottom w:val="0"/>
          <w:divBdr>
            <w:top w:val="none" w:sz="0" w:space="0" w:color="auto"/>
            <w:left w:val="none" w:sz="0" w:space="0" w:color="auto"/>
            <w:bottom w:val="none" w:sz="0" w:space="0" w:color="auto"/>
            <w:right w:val="none" w:sz="0" w:space="0" w:color="auto"/>
          </w:divBdr>
        </w:div>
        <w:div w:id="122233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rensjorgense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943</Words>
  <Characters>4163</Characters>
  <Application>Microsoft Office Word</Application>
  <DocSecurity>0</DocSecurity>
  <Lines>64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2020-09-23T16:06:00Z</dcterms:created>
  <dcterms:modified xsi:type="dcterms:W3CDTF">2020-09-23T16:06:00Z</dcterms:modified>
</cp:coreProperties>
</file>